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Cecilia Makes Pancakes!</w:t>
      </w:r>
    </w:p>
    <w:p w:rsidR="00000000" w:rsidDel="00000000" w:rsidP="00000000" w:rsidRDefault="00000000" w:rsidRPr="00000000" w14:paraId="00000002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Cecilia did invite Anastasia to play a game and have a  snack. 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It </w:t>
      </w:r>
      <w:r w:rsidDel="00000000" w:rsidR="00000000" w:rsidRPr="00000000">
        <w:rPr>
          <w:sz w:val="36"/>
          <w:szCs w:val="36"/>
          <w:highlight w:val="green"/>
          <w:rtl w:val="0"/>
        </w:rPr>
        <w:t xml:space="preserve">was</w:t>
      </w:r>
      <w:r w:rsidDel="00000000" w:rsidR="00000000" w:rsidRPr="00000000">
        <w:rPr>
          <w:sz w:val="36"/>
          <w:szCs w:val="36"/>
          <w:rtl w:val="0"/>
        </w:rPr>
        <w:t xml:space="preserve"> bedtime so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she </w:t>
      </w:r>
      <w:r w:rsidDel="00000000" w:rsidR="00000000" w:rsidRPr="00000000">
        <w:rPr>
          <w:sz w:val="36"/>
          <w:szCs w:val="36"/>
          <w:rtl w:val="0"/>
        </w:rPr>
        <w:t xml:space="preserve">did think that pancakes would be the best snack. 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She made the pan hot and began to make the mix with a shake of this and a bit of that. 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The pancakes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 were</w:t>
      </w:r>
      <w:r w:rsidDel="00000000" w:rsidR="00000000" w:rsidRPr="00000000">
        <w:rPr>
          <w:sz w:val="36"/>
          <w:szCs w:val="36"/>
          <w:rtl w:val="0"/>
        </w:rPr>
        <w:t xml:space="preserve"> complete just as Anastasia came home.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Cecilia put the pancakes on a plate and </w:t>
      </w:r>
      <w:r w:rsidDel="00000000" w:rsidR="00000000" w:rsidRPr="00000000">
        <w:rPr>
          <w:sz w:val="36"/>
          <w:szCs w:val="36"/>
          <w:highlight w:val="green"/>
          <w:rtl w:val="0"/>
        </w:rPr>
        <w:t xml:space="preserve">they</w:t>
      </w:r>
      <w:r w:rsidDel="00000000" w:rsidR="00000000" w:rsidRPr="00000000">
        <w:rPr>
          <w:sz w:val="36"/>
          <w:szCs w:val="36"/>
          <w:rtl w:val="0"/>
        </w:rPr>
        <w:t xml:space="preserve"> went out in the sunshine. 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“These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 are </w:t>
      </w:r>
      <w:r w:rsidDel="00000000" w:rsidR="00000000" w:rsidRPr="00000000">
        <w:rPr>
          <w:sz w:val="36"/>
          <w:szCs w:val="36"/>
          <w:rtl w:val="0"/>
        </w:rPr>
        <w:t xml:space="preserve">the best pancakes,” Anasstasia </w:t>
      </w:r>
      <w:r w:rsidDel="00000000" w:rsidR="00000000" w:rsidRPr="00000000">
        <w:rPr>
          <w:sz w:val="36"/>
          <w:szCs w:val="36"/>
          <w:highlight w:val="green"/>
          <w:rtl w:val="0"/>
        </w:rPr>
        <w:t xml:space="preserve">said</w:t>
      </w:r>
      <w:r w:rsidDel="00000000" w:rsidR="00000000" w:rsidRPr="00000000">
        <w:rPr>
          <w:sz w:val="36"/>
          <w:szCs w:val="36"/>
          <w:rtl w:val="0"/>
        </w:rPr>
        <w:t xml:space="preserve">.  “Don’t be a little piglet!” </w:t>
      </w:r>
      <w:r w:rsidDel="00000000" w:rsidR="00000000" w:rsidRPr="00000000">
        <w:rPr>
          <w:sz w:val="36"/>
          <w:szCs w:val="36"/>
          <w:highlight w:val="green"/>
          <w:rtl w:val="0"/>
        </w:rPr>
        <w:t xml:space="preserve">said </w:t>
      </w:r>
      <w:r w:rsidDel="00000000" w:rsidR="00000000" w:rsidRPr="00000000">
        <w:rPr>
          <w:sz w:val="36"/>
          <w:szCs w:val="36"/>
          <w:rtl w:val="0"/>
        </w:rPr>
        <w:t xml:space="preserve">Cecilia. “Save some pancakes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for </w:t>
      </w:r>
      <w:r w:rsidDel="00000000" w:rsidR="00000000" w:rsidRPr="00000000">
        <w:rPr>
          <w:sz w:val="36"/>
          <w:szCs w:val="36"/>
          <w:rtl w:val="0"/>
        </w:rPr>
        <w:t xml:space="preserve">me!”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249585" cy="833057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9585" cy="8330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