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Lesson  #:___________________</w:t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Date:________________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Student(s):  ______________________________________</w:t>
        <w:tab/>
        <w:tab/>
        <w:tab/>
        <w:tab/>
        <w:t xml:space="preserve">Teacher: _____________</w:t>
      </w: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35"/>
        <w:gridCol w:w="705"/>
        <w:gridCol w:w="4455"/>
        <w:gridCol w:w="1425"/>
        <w:tblGridChange w:id="0">
          <w:tblGrid>
            <w:gridCol w:w="4935"/>
            <w:gridCol w:w="705"/>
            <w:gridCol w:w="4455"/>
            <w:gridCol w:w="14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Lesson Concept/Objective: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explicit teach or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hd w:fill="fff2cc" w:val="clear"/>
                <w:vertAlign w:val="baseline"/>
                <w:rtl w:val="0"/>
              </w:rPr>
              <w:t xml:space="preserve">RESOURCE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→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u w:val="single"/>
                <w:vertAlign w:val="baseline"/>
                <w:rtl w:val="0"/>
              </w:rPr>
              <w:t xml:space="preserve">Everything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book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=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Words pg 43 - Phrases 50/51 )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Comments/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Error Patterns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Handwriting    Any needed?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Phonograms / 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uffix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Cards: 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lways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owels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o-e       p      b     o      i    t      ch    f        ai    oa     sh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PHONOLOGICAL/PHONEMIC AWARENESS (7-10)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0" w:firstLine="0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Discovery Auditory: Have them listen and repeat these words: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ind w:left="720" w:firstLine="0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corn, fort, born, sort, form, porch</w:t>
            </w:r>
          </w:p>
          <w:p w:rsidR="00000000" w:rsidDel="00000000" w:rsidP="00000000" w:rsidRDefault="00000000" w:rsidRPr="00000000" w14:paraId="00000014">
            <w:pPr>
              <w:ind w:left="720" w:firstLine="0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thorn, torch, short, storm, stork,</w:t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AND/OR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Arial Narrow" w:cs="Arial Narrow" w:eastAsia="Arial Narrow" w:hAnsi="Arial Narrow"/>
                <w:b w:val="1"/>
                <w:shd w:fill="d9ead3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WORD BUILDING (7-10)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shd w:fill="d9ead3" w:val="clear"/>
                <w:rtl w:val="0"/>
              </w:rPr>
              <w:t xml:space="preserve">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hd w:fill="d9ead3" w:val="clear"/>
                <w:rtl w:val="0"/>
              </w:rPr>
              <w:t xml:space="preserve">can be used at another time w/ small group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shd w:fill="d9ead3" w:val="clear"/>
                <w:rtl w:val="0"/>
              </w:rPr>
              <w:t xml:space="preserve">once they know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hd w:fill="d9ead3" w:val="clear"/>
                <w:rtl w:val="0"/>
              </w:rPr>
              <w:t xml:space="preserve"> /or/ = or)</w:t>
            </w:r>
          </w:p>
          <w:p w:rsidR="00000000" w:rsidDel="00000000" w:rsidP="00000000" w:rsidRDefault="00000000" w:rsidRPr="00000000" w14:paraId="00000017">
            <w:pPr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Pull down the sounds: /k/ /or/ /n/ </w:t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What word is it? corn</w:t>
              <w:br w:type="textWrapping"/>
              <w:t xml:space="preserve">Change the /k/ to /th/ what word is it? thorn </w:t>
            </w:r>
          </w:p>
          <w:p w:rsidR="00000000" w:rsidDel="00000000" w:rsidP="00000000" w:rsidRDefault="00000000" w:rsidRPr="00000000" w14:paraId="00000019">
            <w:pPr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Change the /th/ ot /b/ what word is it? born</w:t>
            </w:r>
          </w:p>
          <w:p w:rsidR="00000000" w:rsidDel="00000000" w:rsidP="00000000" w:rsidRDefault="00000000" w:rsidRPr="00000000" w14:paraId="0000001A">
            <w:pPr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Change the /b/ back to a /k/ what word is it? corn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Change the /n/ to a /d/  what word is it? cord</w:t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Change the /c/ to a /f/ what word is it? Ford</w:t>
            </w:r>
          </w:p>
          <w:p w:rsidR="00000000" w:rsidDel="00000000" w:rsidP="00000000" w:rsidRDefault="00000000" w:rsidRPr="00000000" w14:paraId="0000001D">
            <w:pPr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Change the /d/ to a /t/ what word is it? fort</w:t>
            </w:r>
          </w:p>
          <w:p w:rsidR="00000000" w:rsidDel="00000000" w:rsidP="00000000" w:rsidRDefault="00000000" w:rsidRPr="00000000" w14:paraId="0000001E">
            <w:pPr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Change the /f/ to a /sh/ what word is it? short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Remember to have students repeat the sounds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READING OF WORDS: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(10-20)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Visual discovery --- see the words what do you see.  Same words as above </w:t>
            </w:r>
          </w:p>
          <w:p w:rsidR="00000000" w:rsidDel="00000000" w:rsidP="00000000" w:rsidRDefault="00000000" w:rsidRPr="00000000" w14:paraId="00000022">
            <w:pPr>
              <w:ind w:left="720" w:firstLine="0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corn, fort, born, sort, form, porch</w:t>
            </w:r>
          </w:p>
          <w:p w:rsidR="00000000" w:rsidDel="00000000" w:rsidP="00000000" w:rsidRDefault="00000000" w:rsidRPr="00000000" w14:paraId="00000023">
            <w:pPr>
              <w:ind w:left="72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thorn, torch, short, storm, stork,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TCCA/C NEW SKILL or SIGHT/IRREGULAR WORD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                                                  or - corn -  /or/ →  TCCC for 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READING OF PHRASES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/S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ENTENCES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 unicorn with a horn ate the corn.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His horn got torn when he was born. </w:t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 rose has thorns. </w:t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My dad likes pork on a fork. </w:t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my fort I like to eat popcorn.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SOS DICTATION OF SOUNDS (5-7 at least) </w:t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1.   /or/                2.    /ch/             3.      /ar/           4.     /k/           5.       /th/</w:t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6.      /sh/              7.    /f/               8.   /k/              9. /th/              10.  /n/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SOS DICTATION OF WORDS (5-7 at least) </w:t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corn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      2.      horn                 3.          sort              4.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for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5.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short </w:t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6.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thorn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     7.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porch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     8.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north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9.   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orm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10.   sport</w:t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SOS DICTATION OF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Here comes the stor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m.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2.  The rose has a thorn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3. Make a fort near the port. </w:t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4.The cord is too short.</w:t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Student’s sentence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Small group </w:t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Review of any above</w:t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Highlighting of words or sentences on the page</w:t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If needed do more of a spelling of a word family torn born thorn corn </w:t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Raz Kids book -- The Storm </w:t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Or </w:t>
            </w:r>
          </w:p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The Tornadoes READ LIVE passage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Comprehension: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Fluency: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ageBreakBefore w:val="0"/>
        <w:spacing w:after="200" w:lineRule="auto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5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55"/>
        <w:tblGridChange w:id="0">
          <w:tblGrid>
            <w:gridCol w:w="113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REVIEW CURRENT CONCEPT (Below 90% for reading/ 80% for spelling):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INTRODUCE NEW SKILLS: </w:t>
            </w:r>
          </w:p>
        </w:tc>
      </w:tr>
    </w:tbl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