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Lesson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Unchanging Bases w/ Simple Suffix -ed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 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 xml:space="preserve">Date: 2023</w:t>
      </w:r>
    </w:p>
    <w:p w:rsidR="00000000" w:rsidDel="00000000" w:rsidP="00000000" w:rsidRDefault="00000000" w:rsidRPr="00000000" w14:paraId="0000000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Student(s):  </w:t>
      </w:r>
      <w:r w:rsidDel="00000000" w:rsidR="00000000" w:rsidRPr="00000000">
        <w:rPr>
          <w:color w:val="4a86e8"/>
          <w:sz w:val="20"/>
          <w:szCs w:val="20"/>
          <w:rtl w:val="0"/>
        </w:rPr>
        <w:tab/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Small group Grade 1 &amp; 2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</w:t>
      </w: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 xml:space="preserve">Teacher:  SJ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10" w:tblpY="0"/>
        <w:tblW w:w="11145.0" w:type="dxa"/>
        <w:jc w:val="left"/>
        <w:tblInd w:w="-21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3.333333333334"/>
        <w:gridCol w:w="1981.6666666666663"/>
        <w:tblGridChange w:id="0">
          <w:tblGrid>
            <w:gridCol w:w="9163.333333333334"/>
            <w:gridCol w:w="1981.6666666666663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Phonograms/ Suffixes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Phonogram cards: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b, a, i, ee, o, d, e, ck ,ay, ee, ea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Suffixes: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-ing, -ed, -es, -s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 (-er) →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(can put on red index cards or sticky notes)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How many letters in the ending -ing? -ed? -s? -es?  (# letters = # blocks) 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Check in to see if students understand base word / suffix or ending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If not give examples before moving on - can use other endings if that is easier for them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 jumping     jumps    jumped     wanted    wants    sailed   sailing   sails 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628650" cy="485413"/>
                  <wp:effectExtent b="0" l="0" r="0" t="0"/>
                  <wp:docPr id="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854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Phonological Awareness / Phonemic Awareness &amp;  Morphemic Awareness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sz w:val="20"/>
                <w:szCs w:val="20"/>
                <w:shd w:fill="fff2cc" w:val="clear"/>
                <w:rtl w:val="0"/>
              </w:rPr>
              <w:t xml:space="preserve">Model a couple of examples or more if students need the support: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START WITH CHECKING IN WITH THE STUDENTS ABOUT THE SOUNDS THEY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HEAR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AT THE END OF THE WORD →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/ID, D, OR T/ 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CHECK IN WITH STUDENTS ABOUT THE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MEANING OF -ED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 out Phoneme-Grapheme/Suffix Mapping sheet 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Phonological Awareness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 How do you spell the ending?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Phoneme-grapheme mapping with suffix-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(MODEL 2 blocks -ed </w:t>
            </w: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stand up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to represent 1 sound) 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&amp; say sounds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 a n d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How do you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spell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ending?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2 letters= 2-blocks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PA: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What is the base word? How do you spell the ending?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  <w:shd w:fill="ffe599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 -GR/ S: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need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say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saying the sounds &amp;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How do you spell the ending?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e 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2 letters=2-blocks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PA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: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_______-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How do you spell the ending?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shd w:fill="fff2cc" w:val="clear"/>
                <w:rtl w:val="0"/>
              </w:rPr>
              <w:t xml:space="preserve">PH -GR/S: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Can you show me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____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say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____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saying the sounds &amp;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          How do you spell the ending?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___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How many letters? 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  dented    watched   waited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fff2cc" w:val="clear"/>
              </w:rPr>
              <w:drawing>
                <wp:inline distB="114300" distT="114300" distL="114300" distR="114300">
                  <wp:extent cx="1224532" cy="890569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532" cy="89056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b w:val="1"/>
                <w:sz w:val="20"/>
                <w:szCs w:val="20"/>
                <w:shd w:fill="fff2cc" w:val="clear"/>
              </w:rPr>
              <w:drawing>
                <wp:inline distB="114300" distT="114300" distL="114300" distR="114300">
                  <wp:extent cx="1206466" cy="1154335"/>
                  <wp:effectExtent b="0" l="0" r="0" t="0"/>
                  <wp:docPr id="4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466" cy="11543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Phonics- Reading words in isolation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Hand out -ed words to each student - at least a word with each sound /id, d, t/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Ask them to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Circle/highlight the ending in the words             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jump</w:t>
            </w: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ed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Underline the base word  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Have them read the base word first (cover the ending) &amp; then read the word w/ -ed ending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Then students decide &amp; sort if it is the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/id/   /d/  or /t/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EXPLAIN THE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   /  = SOUNDS LIKE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(LIKE 2 BIG EARS)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Next have the students read down the lists and then read across the list to build fluency -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 together first if needed or take turns 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landed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waited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dented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painted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greeted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wanted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sailed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filled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stayed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showed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rained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peeled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roamed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walked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watched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looked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helped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leaked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of sentences in isolation 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Sentences→find words with suffixes/endings: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Work on these together or give students a sentence each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Highlight the ending/suffix (cover it with a finger when reading) ONE COLOR PINK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Underline or box the base word   YELLOW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the words and sentences quietly 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Reading aloud taking turns in the group→ Identify the words with suffixes first in the sentence then read the sentence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u w:val="single"/>
                <w:rtl w:val="0"/>
              </w:rPr>
              <w:t xml:space="preserve"> need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shd w:fill="f4cccc" w:val="clear"/>
                <w:rtl w:val="0"/>
              </w:rPr>
              <w:t xml:space="preserve">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to find food.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Dogs helped them in many ways. 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 played with his dog all the time. </w:t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Fran and Fred looked down from their nest.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 waited for Fran and Fred to come back.  </w:t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The dogs played all day long. 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He called the dog’s name and it came to him.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His dog needed to be brushed and washed before going inside. 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people waited and watched for Fran and Fred, to see if they landed back to the nest.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584200"/>
                  <wp:effectExtent b="0" l="0" r="0" t="0"/>
                  <wp:docPr id="9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58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Guided Writing: Dictation of Sounds &amp; / or Suffixes/Endings (Morphemes)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Endings 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/d/  (d, ed)           /t/  (t, -ed)           /id/  (-ed)       /ing/  (-ing)           /s/  (-s)            /es/  (-es)   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Dictation of Words &amp; Sentences</w:t>
            </w:r>
          </w:p>
        </w:tc>
        <w:tc>
          <w:tcPr>
            <w:shd w:fill="cccccc" w:val="clea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for spelling   Words (5-7)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WRITING WORDS PHONEME-GRAPHEME &amp; SUFFIXES BOXES/ PAPER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jumped  dented     played   needed   looked     helped    brushed   landed  lifted    waited 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Sentence Dictation (1-2)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The dog needed to be brushed. 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She played and helped with the dogs. 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Create your own sentence using and -ed ending 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shd w:fill="fff2cc" w:val="clear"/>
          <w:rtl w:val="0"/>
        </w:rPr>
        <w:t xml:space="preserve">Orton Gillingham Lesson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 Planning Form               (Words &amp; Sentences taken from A-Z books levels G H &amp; I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CAN Add in irregular snap words e.g.: wanted </w:t>
      </w:r>
    </w:p>
    <w:p w:rsidR="00000000" w:rsidDel="00000000" w:rsidP="00000000" w:rsidRDefault="00000000" w:rsidRPr="00000000" w14:paraId="0000006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left"/>
        <w:rPr>
          <w:b w:val="1"/>
          <w:sz w:val="20"/>
          <w:szCs w:val="20"/>
          <w:highlight w:val="yellow"/>
        </w:rPr>
      </w:pPr>
      <w:r w:rsidDel="00000000" w:rsidR="00000000" w:rsidRPr="00000000">
        <w:rPr>
          <w:b w:val="1"/>
          <w:sz w:val="20"/>
          <w:szCs w:val="20"/>
          <w:highlight w:val="yellow"/>
          <w:rtl w:val="0"/>
        </w:rPr>
        <w:t xml:space="preserve">Follow up lessons can include this activity with mixed endings </w:t>
      </w:r>
    </w:p>
    <w:tbl>
      <w:tblPr>
        <w:tblStyle w:val="Table2"/>
        <w:tblW w:w="11145.0" w:type="dxa"/>
        <w:jc w:val="left"/>
        <w:tblInd w:w="-21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163.333333333334"/>
        <w:gridCol w:w="1981.6666666666663"/>
        <w:tblGridChange w:id="0">
          <w:tblGrid>
            <w:gridCol w:w="9163.333333333334"/>
            <w:gridCol w:w="1981.6666666666663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 Handout sheet with endings/suffixes and review spelling and sounds again of each one.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-ing, -ed, -s, -es </w:t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2. Give each student words on a card or sticky note → students take turns reading their word with each ending - other students repeat the word &amp; determine if it is a real word or not. 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Model First: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(does not work),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brushes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(works) 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Students’ words: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need, wait, play,  look, wash, jump, call, eat 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have students write the words they make with the endings 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Additional activities for follow-up lessons: 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A set of words each 1. Highlight the ending/suffix (cover it with a finger when reading) 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 2. Underline the base word   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     3. Read the word to yourself 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* Together read and sort words according to ending - Orally create a sentence using words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123950" cy="863600"/>
                  <wp:effectExtent b="0" l="0" r="0" t="0"/>
                  <wp:docPr id="8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863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</w:rPr>
              <w:drawing>
                <wp:inline distB="114300" distT="114300" distL="114300" distR="114300">
                  <wp:extent cx="1009650" cy="6604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12886.666666666664" w:type="dxa"/>
        <w:jc w:val="left"/>
        <w:tblInd w:w="-216.6666666666666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05"/>
        <w:gridCol w:w="1981.6666666666663"/>
        <w:tblGridChange w:id="0">
          <w:tblGrid>
            <w:gridCol w:w="10905"/>
            <w:gridCol w:w="1981.666666666666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Unchanging Bases w/ Simple Suffixes -ed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b, a, i, ee, o, d, e, ck ,ay, ee, ea                            -ing, -ed, -es, -s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(-er)   </w:t>
            </w: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 (# letters = # blocks) 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  <w:i w:val="1"/>
                <w:sz w:val="20"/>
                <w:szCs w:val="20"/>
                <w:shd w:fill="ead1dc" w:val="clear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shd w:fill="ead1dc" w:val="clear"/>
                <w:rtl w:val="0"/>
              </w:rPr>
              <w:t xml:space="preserve">base word / suffix or ending  jumping     jumps    jumped     wanted    wants    sailed   sailing   sails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0"/>
                <w:szCs w:val="20"/>
                <w:shd w:fill="fff2cc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Phonological Awareness / Phonemic Awareness &amp;  Morphemic Awareness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HEAR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AT THE END OF THE WORD →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/ID, D, OR T/  &amp;  MEANING OF -ED 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Say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What is the base word?  How do you spell the ending?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Can you show me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say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land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 pull down chips &amp; say sounds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l a n d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&amp; 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How do you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spell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the ending?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green"/>
                <w:rtl w:val="0"/>
              </w:rPr>
              <w:t xml:space="preserve"> ed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(how many letters?) 2 letters= 2-blocks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  dented    watched   waited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Phonics- Reading words in isolation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Circle/highlight the ending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  jump</w:t>
            </w:r>
            <w:r w:rsidDel="00000000" w:rsidR="00000000" w:rsidRPr="00000000">
              <w:rPr>
                <w:sz w:val="20"/>
                <w:szCs w:val="20"/>
                <w:shd w:fill="f4cccc" w:val="clear"/>
                <w:rtl w:val="0"/>
              </w:rPr>
              <w:t xml:space="preserve">ed-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Underline the base word  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the base word first (cover the ending) &amp; then read the word w/ -ed ending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Then students decide &amp; sort if it is the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/id/   /d/  or /t/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sound EXPLAIN THE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/   /  = SOUNDS LIKE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(LIKE 2 BIG EARS) 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read down the lists and then read across the list to build fluency - Reading together first if needed or take turns 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landed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lasted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waited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dented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needed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painted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rented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greeted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 wanted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called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played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sailed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filled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stayed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showed 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rained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peeled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roamed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brushed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walked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watched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looked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jumped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helped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crushed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b w:val="1"/>
                <w:sz w:val="20"/>
                <w:szCs w:val="20"/>
                <w:highlight w:val="green"/>
                <w:rtl w:val="0"/>
              </w:rPr>
              <w:t xml:space="preserve">leaked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of sentences in isolation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sz w:val="20"/>
                <w:szCs w:val="20"/>
                <w:rtl w:val="0"/>
              </w:rPr>
              <w:t xml:space="preserve">Sentences→find words with suffixes/endings: 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    Work on these together or give students a sentence each 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Highlight ending Underline or box the base word  -Read the words and sentences quietly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Reading aloud taking turns in the group→ Identify the words with suffixes first in the sentence then read the sentence</w:t>
            </w:r>
          </w:p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u w:val="single"/>
                <w:rtl w:val="0"/>
              </w:rPr>
              <w:t xml:space="preserve"> need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shd w:fill="f4cccc" w:val="clear"/>
                <w:rtl w:val="0"/>
              </w:rPr>
              <w:t xml:space="preserve">ed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 to find food.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Dogs helped them in many ways. </w:t>
            </w:r>
          </w:p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He played with his dog all the time. </w:t>
            </w:r>
          </w:p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Fran and Fred looked down from their nest.</w:t>
            </w:r>
          </w:p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They waited for Fran and Fred to come back.  </w:t>
            </w:r>
          </w:p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omic Sans MS" w:cs="Comic Sans MS" w:eastAsia="Comic Sans MS" w:hAnsi="Comic Sans MS"/>
                <w:color w:val="222222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The dogs played all day long. </w:t>
            </w:r>
          </w:p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color w:val="222222"/>
                <w:sz w:val="20"/>
                <w:szCs w:val="20"/>
                <w:rtl w:val="0"/>
              </w:rPr>
              <w:t xml:space="preserve">He called the dog’s name and it came to him.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His dog needed to be brushed and washed before going inside. </w:t>
            </w:r>
          </w:p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Comic Sans MS" w:cs="Comic Sans MS" w:eastAsia="Comic Sans MS" w:hAnsi="Comic Sans MS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0"/>
                <w:szCs w:val="20"/>
                <w:rtl w:val="0"/>
              </w:rPr>
              <w:t xml:space="preserve">The people waited and watched for Fran and Fred, to see if they landed back to the nest.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Guided Writing: Dictation of Sounds &amp; / or Suffixes/Endings (Morphemes)</w:t>
            </w:r>
          </w:p>
        </w:tc>
      </w:tr>
      <w:tr>
        <w:trPr>
          <w:cantSplit w:val="0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Endings 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/d/  (d, ed)           /t/  (t, -ed)           /id/  (-ed)       /ing/  (-ing)           /s/  (-s)            /es/  (-es)    </w:t>
            </w:r>
          </w:p>
        </w:tc>
      </w:tr>
      <w:tr>
        <w:trPr>
          <w:cantSplit w:val="0"/>
          <w:tblHeader w:val="0"/>
        </w:trPr>
        <w:tc>
          <w:tcPr>
            <w:shd w:fill="cccccc" w:val="clear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Dictation of Words &amp; Sentences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Follow SOS procedure for spelling   Words (5-7)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b w:val="1"/>
                <w:sz w:val="20"/>
                <w:szCs w:val="20"/>
                <w:highlight w:val="yellow"/>
                <w:rtl w:val="0"/>
              </w:rPr>
              <w:t xml:space="preserve">jumped  dented     played   needed   looked     helped    brushed   landed  lifted    waited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Sentence Dictation (1-2)</w:t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1. The dog needed to be brushed. 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2. She played and helped with the dogs. 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3. Create your own sentence using and -ed ending </w:t>
            </w:r>
          </w:p>
        </w:tc>
      </w:tr>
    </w:tbl>
    <w:p w:rsidR="00000000" w:rsidDel="00000000" w:rsidP="00000000" w:rsidRDefault="00000000" w:rsidRPr="00000000" w14:paraId="000000B7">
      <w:pPr>
        <w:jc w:val="center"/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b w:val="1"/>
          <w:sz w:val="20"/>
          <w:szCs w:val="20"/>
          <w:highlight w:val="gree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6858000" cy="20320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17.5"/>
        <w:gridCol w:w="1717.5"/>
        <w:gridCol w:w="1717.5"/>
        <w:gridCol w:w="1717.5"/>
        <w:gridCol w:w="3780"/>
        <w:tblGridChange w:id="0">
          <w:tblGrid>
            <w:gridCol w:w="1717.5"/>
            <w:gridCol w:w="1717.5"/>
            <w:gridCol w:w="1717.5"/>
            <w:gridCol w:w="1717.5"/>
            <w:gridCol w:w="3780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600"/>
        <w:gridCol w:w="3600"/>
        <w:tblGridChange w:id="0">
          <w:tblGrid>
            <w:gridCol w:w="3600"/>
            <w:gridCol w:w="3600"/>
            <w:gridCol w:w="36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sailed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looked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waited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filled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jumped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landed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played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brushed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dented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called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walked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lasted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stayed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watched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painted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showed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helped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rained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washed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greeted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peeled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crushed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rented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roamed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leaked</w:t>
            </w:r>
          </w:p>
        </w:tc>
      </w:tr>
    </w:tbl>
    <w:p w:rsidR="00000000" w:rsidDel="00000000" w:rsidP="00000000" w:rsidRDefault="00000000" w:rsidRPr="00000000" w14:paraId="00000110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jc w:val="center"/>
        <w:rPr>
          <w:rFonts w:ascii="Comic Sans MS" w:cs="Comic Sans MS" w:eastAsia="Comic Sans MS" w:hAnsi="Comic Sans MS"/>
          <w:b w:val="1"/>
          <w:sz w:val="66"/>
          <w:szCs w:val="66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66"/>
          <w:szCs w:val="66"/>
          <w:rtl w:val="0"/>
        </w:rPr>
        <w:t xml:space="preserve">-ed</w:t>
      </w:r>
    </w:p>
    <w:tbl>
      <w:tblPr>
        <w:tblStyle w:val="Table6"/>
        <w:tblW w:w="1354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55"/>
        <w:gridCol w:w="3555"/>
        <w:gridCol w:w="3555"/>
        <w:gridCol w:w="2880"/>
        <w:tblGridChange w:id="0">
          <w:tblGrid>
            <w:gridCol w:w="3555"/>
            <w:gridCol w:w="3555"/>
            <w:gridCol w:w="3555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2"/>
                <w:szCs w:val="6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62"/>
                <w:szCs w:val="62"/>
                <w:rtl w:val="0"/>
              </w:rPr>
              <w:t xml:space="preserve">/id/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2"/>
                <w:szCs w:val="6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62"/>
                <w:szCs w:val="62"/>
                <w:rtl w:val="0"/>
              </w:rPr>
              <w:t xml:space="preserve">/d/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2"/>
                <w:szCs w:val="62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62"/>
                <w:szCs w:val="62"/>
                <w:rtl w:val="0"/>
              </w:rPr>
              <w:t xml:space="preserve">/t/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spacing w:line="240" w:lineRule="auto"/>
        <w:rPr>
          <w:rFonts w:ascii="Comic Sans MS" w:cs="Comic Sans MS" w:eastAsia="Comic Sans MS" w:hAnsi="Comic Sans MS"/>
          <w:sz w:val="20"/>
          <w:szCs w:val="20"/>
        </w:rPr>
        <w:sectPr>
          <w:headerReference r:id="rId13" w:type="default"/>
          <w:pgSz w:h="15840" w:w="12240" w:orient="portrait"/>
          <w:pgMar w:bottom="431.99999999999994" w:top="431.99999999999994" w:left="72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line="360" w:lineRule="auto"/>
        <w:rPr>
          <w:rFonts w:ascii="Comic Sans MS" w:cs="Comic Sans MS" w:eastAsia="Comic Sans MS" w:hAnsi="Comic Sans MS"/>
          <w:color w:val="222222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They</w:t>
      </w: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u w:val="single"/>
          <w:rtl w:val="0"/>
        </w:rPr>
        <w:t xml:space="preserve"> need</w:t>
      </w: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shd w:fill="f4cccc" w:val="clear"/>
          <w:rtl w:val="0"/>
        </w:rPr>
        <w:t xml:space="preserve">ed</w:t>
      </w: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 to find food.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line="360" w:lineRule="auto"/>
        <w:rPr>
          <w:rFonts w:ascii="Comic Sans MS" w:cs="Comic Sans MS" w:eastAsia="Comic Sans MS" w:hAnsi="Comic Sans MS"/>
          <w:color w:val="222222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48"/>
          <w:szCs w:val="48"/>
          <w:rtl w:val="0"/>
        </w:rPr>
        <w:t xml:space="preserve">Dogs helped them in many ways. </w:t>
      </w:r>
    </w:p>
    <w:p w:rsidR="00000000" w:rsidDel="00000000" w:rsidP="00000000" w:rsidRDefault="00000000" w:rsidRPr="00000000" w14:paraId="00000135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He played with his dog all the time. 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Fran and Fred looked down from their nest.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They waited for Fran and Fred to come back.  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omic Sans MS" w:cs="Comic Sans MS" w:eastAsia="Comic Sans MS" w:hAnsi="Comic Sans MS"/>
          <w:color w:val="222222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48"/>
          <w:szCs w:val="48"/>
          <w:rtl w:val="0"/>
        </w:rPr>
        <w:t xml:space="preserve">The dogs played all day long. 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48"/>
          <w:szCs w:val="48"/>
          <w:rtl w:val="0"/>
        </w:rPr>
        <w:t xml:space="preserve">He called the dog’s name and it came to him.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His dog needed to be brushed and washed before going inside. 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omic Sans MS" w:cs="Comic Sans MS" w:eastAsia="Comic Sans MS" w:hAnsi="Comic Sans MS"/>
          <w:sz w:val="48"/>
          <w:szCs w:val="48"/>
        </w:rPr>
      </w:pPr>
      <w:r w:rsidDel="00000000" w:rsidR="00000000" w:rsidRPr="00000000">
        <w:rPr>
          <w:rFonts w:ascii="Comic Sans MS" w:cs="Comic Sans MS" w:eastAsia="Comic Sans MS" w:hAnsi="Comic Sans MS"/>
          <w:sz w:val="48"/>
          <w:szCs w:val="48"/>
          <w:rtl w:val="0"/>
        </w:rPr>
        <w:t xml:space="preserve">The people waited and watched for Fran and Fred to see if they landed back in the nest.</w:t>
      </w:r>
    </w:p>
    <w:p w:rsidR="00000000" w:rsidDel="00000000" w:rsidP="00000000" w:rsidRDefault="00000000" w:rsidRPr="00000000" w14:paraId="0000013C">
      <w:pPr>
        <w:spacing w:line="360" w:lineRule="auto"/>
        <w:rPr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His dog needed </w:t>
      </w:r>
    </w:p>
    <w:p w:rsidR="00000000" w:rsidDel="00000000" w:rsidP="00000000" w:rsidRDefault="00000000" w:rsidRPr="00000000" w14:paraId="0000013E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to be brushed and </w:t>
      </w:r>
    </w:p>
    <w:p w:rsidR="00000000" w:rsidDel="00000000" w:rsidP="00000000" w:rsidRDefault="00000000" w:rsidRPr="00000000" w14:paraId="0000013F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washed before going inside. </w:t>
      </w:r>
    </w:p>
    <w:p w:rsidR="00000000" w:rsidDel="00000000" w:rsidP="00000000" w:rsidRDefault="00000000" w:rsidRPr="00000000" w14:paraId="00000140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The people waited and </w:t>
      </w:r>
    </w:p>
    <w:p w:rsidR="00000000" w:rsidDel="00000000" w:rsidP="00000000" w:rsidRDefault="00000000" w:rsidRPr="00000000" w14:paraId="00000142">
      <w:pPr>
        <w:rPr>
          <w:rFonts w:ascii="Comic Sans MS" w:cs="Comic Sans MS" w:eastAsia="Comic Sans MS" w:hAnsi="Comic Sans MS"/>
          <w:sz w:val="64"/>
          <w:szCs w:val="64"/>
        </w:r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watched for Fran and Fred </w:t>
      </w:r>
    </w:p>
    <w:p w:rsidR="00000000" w:rsidDel="00000000" w:rsidP="00000000" w:rsidRDefault="00000000" w:rsidRPr="00000000" w14:paraId="00000143">
      <w:pPr>
        <w:rPr>
          <w:sz w:val="70"/>
          <w:szCs w:val="70"/>
        </w:rPr>
        <w:sectPr>
          <w:type w:val="nextPage"/>
          <w:pgSz w:h="12240" w:w="15840" w:orient="landscape"/>
          <w:pgMar w:bottom="431.99999999999994" w:top="431.99999999999994" w:left="720" w:right="720" w:header="720" w:footer="720"/>
        </w:sectPr>
      </w:pPr>
      <w:r w:rsidDel="00000000" w:rsidR="00000000" w:rsidRPr="00000000">
        <w:rPr>
          <w:rFonts w:ascii="Comic Sans MS" w:cs="Comic Sans MS" w:eastAsia="Comic Sans MS" w:hAnsi="Comic Sans MS"/>
          <w:sz w:val="64"/>
          <w:szCs w:val="64"/>
          <w:rtl w:val="0"/>
        </w:rPr>
        <w:t xml:space="preserve">to see if they landed back in the nest.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  <w:sectPr>
          <w:type w:val="nextPage"/>
          <w:pgSz w:h="15840" w:w="12240" w:orient="portrait"/>
          <w:pgMar w:bottom="431.99999999999994" w:top="431.99999999999994" w:left="720" w:right="720" w:header="720" w:footer="720"/>
        </w:sect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Scroll down for more :) 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Name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_______________________  </w:t>
        <w:tab/>
        <w:tab/>
        <w:tab/>
        <w:tab/>
        <w:tab/>
        <w:tab/>
        <w:t xml:space="preserve">Date: _____________________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2160"/>
        <w:gridCol w:w="2160"/>
        <w:gridCol w:w="2160"/>
        <w:gridCol w:w="2160"/>
        <w:tblGridChange w:id="0">
          <w:tblGrid>
            <w:gridCol w:w="2160"/>
            <w:gridCol w:w="2160"/>
            <w:gridCol w:w="2160"/>
            <w:gridCol w:w="2160"/>
            <w:gridCol w:w="216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3.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4.</w:t>
            </w:r>
          </w:p>
        </w:tc>
      </w:tr>
      <w:tr>
        <w:trPr>
          <w:cantSplit w:val="0"/>
          <w:trHeight w:val="231.67968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7.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Comic Sans MS" w:cs="Comic Sans MS" w:eastAsia="Comic Sans MS" w:hAnsi="Comic Sans M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28"/>
                <w:szCs w:val="28"/>
                <w:rtl w:val="0"/>
              </w:rPr>
              <w:t xml:space="preserve">8.</w:t>
            </w:r>
          </w:p>
        </w:tc>
      </w:tr>
    </w:tbl>
    <w:p w:rsidR="00000000" w:rsidDel="00000000" w:rsidP="00000000" w:rsidRDefault="00000000" w:rsidRPr="00000000" w14:paraId="0000015E">
      <w:pPr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2"/>
          <w:szCs w:val="12"/>
        </w:rPr>
        <w:drawing>
          <wp:inline distB="114300" distT="114300" distL="114300" distR="114300">
            <wp:extent cx="7075170" cy="2238375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75170" cy="2238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8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16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6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6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6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7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8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8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9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9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sz w:val="12"/>
          <w:szCs w:val="12"/>
        </w:rPr>
        <w:drawing>
          <wp:inline distB="114300" distT="114300" distL="114300" distR="114300">
            <wp:extent cx="7019925" cy="2194607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21946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1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4"/>
            <w:shd w:fill="d9d9d9" w:val="clear"/>
            <w:vAlign w:val="top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Base Word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A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A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E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B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B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0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5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2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5"/>
        <w:gridCol w:w="1275"/>
        <w:gridCol w:w="1275"/>
        <w:gridCol w:w="1275"/>
        <w:gridCol w:w="2793.3333333333326"/>
        <w:gridCol w:w="3326.6666666666674"/>
        <w:tblGridChange w:id="0">
          <w:tblGrid>
            <w:gridCol w:w="1275"/>
            <w:gridCol w:w="1275"/>
            <w:gridCol w:w="1275"/>
            <w:gridCol w:w="1275"/>
            <w:gridCol w:w="2793.3333333333326"/>
            <w:gridCol w:w="3326.666666666667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top"/>
          </w:tcPr>
          <w:p w:rsidR="00000000" w:rsidDel="00000000" w:rsidP="00000000" w:rsidRDefault="00000000" w:rsidRPr="00000000" w14:paraId="000001C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4cccc" w:val="clear"/>
            <w:vAlign w:val="top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138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385"/>
        <w:tblGridChange w:id="0">
          <w:tblGrid>
            <w:gridCol w:w="11385"/>
          </w:tblGrid>
        </w:tblGridChange>
      </w:tblGrid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9179687499999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999999999891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000000" w:space="0" w:sz="18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1D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C">
      <w:pPr>
        <w:rPr>
          <w:sz w:val="68"/>
          <w:szCs w:val="68"/>
        </w:rPr>
        <w:sectPr>
          <w:type w:val="nextPage"/>
          <w:pgSz w:h="15840" w:w="12240" w:orient="portrait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00"/>
        <w:gridCol w:w="3540"/>
        <w:gridCol w:w="3660"/>
        <w:tblGridChange w:id="0">
          <w:tblGrid>
            <w:gridCol w:w="3600"/>
            <w:gridCol w:w="3540"/>
            <w:gridCol w:w="3660"/>
          </w:tblGrid>
        </w:tblGridChange>
      </w:tblGrid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ing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ed …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s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68"/>
                <w:szCs w:val="68"/>
                <w:rtl w:val="0"/>
              </w:rPr>
              <w:t xml:space="preserve">  </w:t>
            </w:r>
            <w:r w:rsidDel="00000000" w:rsidR="00000000" w:rsidRPr="00000000">
              <w:rPr>
                <w:rFonts w:ascii="Comic Sans MS" w:cs="Comic Sans MS" w:eastAsia="Comic Sans MS" w:hAnsi="Comic Sans MS"/>
                <w:rtl w:val="0"/>
              </w:rPr>
              <w:t xml:space="preserve">(s, sh, ch, x) 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er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ly</w:t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68"/>
                <w:szCs w:val="6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left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y</w:t>
            </w:r>
          </w:p>
        </w:tc>
      </w:tr>
    </w:tbl>
    <w:p w:rsidR="00000000" w:rsidDel="00000000" w:rsidP="00000000" w:rsidRDefault="00000000" w:rsidRPr="00000000" w14:paraId="000001F3">
      <w:pPr>
        <w:rPr>
          <w:sz w:val="68"/>
          <w:szCs w:val="68"/>
        </w:rPr>
        <w:sectPr>
          <w:type w:val="nextPage"/>
          <w:pgSz w:h="15840" w:w="12240" w:orient="portrait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sz w:val="68"/>
          <w:szCs w:val="68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865.0" w:type="dxa"/>
        <w:jc w:val="left"/>
        <w:tblInd w:w="-1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gridCol w:w="3675"/>
        <w:gridCol w:w="3675"/>
        <w:gridCol w:w="3675"/>
        <w:tblGridChange w:id="0">
          <w:tblGrid>
            <w:gridCol w:w="3840"/>
            <w:gridCol w:w="3675"/>
            <w:gridCol w:w="3675"/>
            <w:gridCol w:w="3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6"/>
                <w:szCs w:val="7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76"/>
                <w:szCs w:val="76"/>
                <w:rtl w:val="0"/>
              </w:rPr>
              <w:t xml:space="preserve">-es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9.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rFonts w:ascii="Comic Sans MS" w:cs="Comic Sans MS" w:eastAsia="Comic Sans MS" w:hAnsi="Comic Sans MS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1">
      <w:pPr>
        <w:rPr>
          <w:sz w:val="68"/>
          <w:szCs w:val="68"/>
        </w:rPr>
        <w:sectPr>
          <w:type w:val="nextPage"/>
          <w:pgSz w:h="12240" w:w="15840" w:orient="landscape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 milk makes goat cheese.</w:t>
      </w:r>
    </w:p>
    <w:p w:rsidR="00000000" w:rsidDel="00000000" w:rsidP="00000000" w:rsidRDefault="00000000" w:rsidRPr="00000000" w14:paraId="00000213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needed to find food.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Goats help us in many ways. </w:t>
      </w:r>
    </w:p>
    <w:p w:rsidR="00000000" w:rsidDel="00000000" w:rsidP="00000000" w:rsidRDefault="00000000" w:rsidRPr="00000000" w14:paraId="00000217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Your dog needs to be played with. </w:t>
      </w:r>
    </w:p>
    <w:p w:rsidR="00000000" w:rsidDel="00000000" w:rsidP="00000000" w:rsidRDefault="00000000" w:rsidRPr="00000000" w14:paraId="00000219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Frogs have long legs for leaping. </w:t>
      </w:r>
    </w:p>
    <w:p w:rsidR="00000000" w:rsidDel="00000000" w:rsidP="00000000" w:rsidRDefault="00000000" w:rsidRPr="00000000" w14:paraId="0000021B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come in many shapes and sizes.</w:t>
      </w:r>
    </w:p>
    <w:p w:rsidR="00000000" w:rsidDel="00000000" w:rsidP="00000000" w:rsidRDefault="00000000" w:rsidRPr="00000000" w14:paraId="0000021D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Your dog needs to be brushed and washed. 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0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Fran and Fred looked down from their nest.</w:t>
      </w:r>
    </w:p>
    <w:p w:rsidR="00000000" w:rsidDel="00000000" w:rsidP="00000000" w:rsidRDefault="00000000" w:rsidRPr="00000000" w14:paraId="00000221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sz w:val="60"/>
          <w:szCs w:val="60"/>
          <w:rtl w:val="0"/>
        </w:rPr>
        <w:t xml:space="preserve">They waited for Fran and Fred to come back.  </w:t>
      </w:r>
    </w:p>
    <w:p w:rsidR="00000000" w:rsidDel="00000000" w:rsidP="00000000" w:rsidRDefault="00000000" w:rsidRPr="00000000" w14:paraId="00000223">
      <w:pPr>
        <w:spacing w:line="240" w:lineRule="auto"/>
        <w:rPr>
          <w:rFonts w:ascii="Comic Sans MS" w:cs="Comic Sans MS" w:eastAsia="Comic Sans MS" w:hAnsi="Comic Sans MS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Goats spend most of their day playing and eating. </w:t>
      </w:r>
    </w:p>
    <w:p w:rsidR="00000000" w:rsidDel="00000000" w:rsidP="00000000" w:rsidRDefault="00000000" w:rsidRPr="00000000" w14:paraId="00000225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As pets, goats will come to you when you are calling their name.</w:t>
      </w:r>
    </w:p>
    <w:p w:rsidR="00000000" w:rsidDel="00000000" w:rsidP="00000000" w:rsidRDefault="00000000" w:rsidRPr="00000000" w14:paraId="00000227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</w:pPr>
      <w:r w:rsidDel="00000000" w:rsidR="00000000" w:rsidRPr="00000000">
        <w:rPr>
          <w:rFonts w:ascii="Comic Sans MS" w:cs="Comic Sans MS" w:eastAsia="Comic Sans MS" w:hAnsi="Comic Sans MS"/>
          <w:color w:val="222222"/>
          <w:sz w:val="60"/>
          <w:szCs w:val="60"/>
          <w:rtl w:val="0"/>
        </w:rPr>
        <w:t xml:space="preserve">They dig tunnels (tun- nels​) ​to make rooms for eating and sleeping.</w:t>
      </w:r>
    </w:p>
    <w:p w:rsidR="00000000" w:rsidDel="00000000" w:rsidP="00000000" w:rsidRDefault="00000000" w:rsidRPr="00000000" w14:paraId="00000229">
      <w:pPr>
        <w:spacing w:line="240" w:lineRule="auto"/>
        <w:rPr>
          <w:rFonts w:ascii="Comic Sans MS" w:cs="Comic Sans MS" w:eastAsia="Comic Sans MS" w:hAnsi="Comic Sans MS"/>
          <w:color w:val="222222"/>
          <w:sz w:val="60"/>
          <w:szCs w:val="60"/>
        </w:rPr>
        <w:sectPr>
          <w:type w:val="nextPage"/>
          <w:pgSz w:h="12240" w:w="15840" w:orient="landscape"/>
          <w:pgMar w:bottom="431.99999999999994" w:top="431.99999999999994" w:left="720" w:right="72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spacing w:line="240" w:lineRule="auto"/>
        <w:rPr>
          <w:rFonts w:ascii="Comic Sans MS" w:cs="Comic Sans MS" w:eastAsia="Comic Sans MS" w:hAnsi="Comic Sans M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431.99999999999994" w:top="431.99999999999994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omic Sans MS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