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5.0" w:type="dxa"/>
        <w:jc w:val="left"/>
        <w:tblInd w:w="-9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0"/>
        <w:gridCol w:w="5355"/>
        <w:tblGridChange w:id="0">
          <w:tblGrid>
            <w:gridCol w:w="5250"/>
            <w:gridCol w:w="535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b w:val="1"/>
                <w:sz w:val="48"/>
                <w:szCs w:val="48"/>
                <w:vertAlign w:val="baseline"/>
                <w:rtl w:val="0"/>
              </w:rPr>
              <w:t xml:space="preserve">Doubling Rule</w:t>
            </w:r>
          </w:p>
          <w:p w:rsidR="00000000" w:rsidDel="00000000" w:rsidP="00000000" w:rsidRDefault="00000000" w:rsidRPr="00000000" w14:paraId="0000000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              _________ + _________ + </w:t>
            </w:r>
            <w:r w:rsidDel="00000000" w:rsidR="00000000" w:rsidRPr="00000000">
              <w:rPr>
                <w:sz w:val="36"/>
                <w:szCs w:val="36"/>
              </w:rPr>
              <mc:AlternateContent>
                <mc:Choice Requires="wpg">
                  <w:drawing>
                    <wp:inline distB="114300" distT="114300" distL="114300" distR="114300">
                      <wp:extent cx="1400175" cy="452438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665000" y="3618000"/>
                                <a:ext cx="1362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00175" cy="452438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0175" cy="45243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= double it </w:t>
            </w:r>
          </w:p>
          <w:p w:rsidR="00000000" w:rsidDel="00000000" w:rsidP="00000000" w:rsidRDefault="00000000" w:rsidRPr="00000000" w14:paraId="00000006">
            <w:pPr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Base + suffix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Word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trim + 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trap + 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hug + 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jc w:val="left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drop + 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jc w:val="left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seem + 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grin + 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vertAlign w:val="baseline"/>
                <w:rtl w:val="0"/>
              </w:rPr>
              <w:t xml:space="preserve">drug + ist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last + 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9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0"/>
        <w:gridCol w:w="5355"/>
        <w:tblGridChange w:id="0">
          <w:tblGrid>
            <w:gridCol w:w="5250"/>
            <w:gridCol w:w="535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Doubling Rule</w:t>
            </w:r>
          </w:p>
          <w:p w:rsidR="00000000" w:rsidDel="00000000" w:rsidP="00000000" w:rsidRDefault="00000000" w:rsidRPr="00000000" w14:paraId="00000022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   _________ + _________ + </w:t>
            </w:r>
            <w:r w:rsidDel="00000000" w:rsidR="00000000" w:rsidRPr="00000000">
              <w:rPr>
                <w:sz w:val="36"/>
                <w:szCs w:val="36"/>
              </w:rPr>
              <mc:AlternateContent>
                <mc:Choice Requires="wpg">
                  <w:drawing>
                    <wp:inline distB="114300" distT="114300" distL="114300" distR="114300">
                      <wp:extent cx="1400175" cy="452438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65000" y="3618000"/>
                                <a:ext cx="1362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00175" cy="452438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0175" cy="45243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= double it</w:t>
            </w:r>
          </w:p>
          <w:p w:rsidR="00000000" w:rsidDel="00000000" w:rsidP="00000000" w:rsidRDefault="00000000" w:rsidRPr="00000000" w14:paraId="00000024">
            <w:pPr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Base + suffix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Word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shop + 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grim + ly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slim + ness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thin + est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fit + ness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shred + 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red + ish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flat + ly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whip + 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send + 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05.0" w:type="dxa"/>
        <w:jc w:val="left"/>
        <w:tblInd w:w="-9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50"/>
        <w:gridCol w:w="5355"/>
        <w:tblGridChange w:id="0">
          <w:tblGrid>
            <w:gridCol w:w="5250"/>
            <w:gridCol w:w="535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Doubling Rule</w:t>
            </w:r>
          </w:p>
          <w:p w:rsidR="00000000" w:rsidDel="00000000" w:rsidP="00000000" w:rsidRDefault="00000000" w:rsidRPr="00000000" w14:paraId="0000003F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   _________ + _________ + </w:t>
            </w:r>
            <w:r w:rsidDel="00000000" w:rsidR="00000000" w:rsidRPr="00000000">
              <w:rPr>
                <w:sz w:val="36"/>
                <w:szCs w:val="36"/>
              </w:rPr>
              <mc:AlternateContent>
                <mc:Choice Requires="wpg">
                  <w:drawing>
                    <wp:inline distB="114300" distT="114300" distL="114300" distR="114300">
                      <wp:extent cx="1400175" cy="452438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665000" y="3618000"/>
                                <a:ext cx="1362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00175" cy="452438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0175" cy="45243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= double it 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Base + suffix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Word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rest + 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flat + ly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limp + 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snip + ed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360" w:lineRule="auto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limp + 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trap + 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smug + ly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fun + 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