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sz w:val="52"/>
          <w:szCs w:val="52"/>
          <w:u w:val="single"/>
          <w:vertAlign w:val="baseline"/>
        </w:rPr>
      </w:pPr>
      <w:r w:rsidDel="00000000" w:rsidR="00000000" w:rsidRPr="00000000">
        <w:rPr>
          <w:b w:val="1"/>
          <w:color w:val="000000"/>
          <w:sz w:val="52"/>
          <w:szCs w:val="52"/>
          <w:highlight w:val="green"/>
          <w:u w:val="single"/>
          <w:vertAlign w:val="baseline"/>
          <w:rtl w:val="0"/>
        </w:rPr>
        <w:t xml:space="preserve">Final y before a Suffix</w:t>
      </w:r>
      <w:r w:rsidDel="00000000" w:rsidR="00000000" w:rsidRPr="00000000">
        <w:rPr>
          <w:color w:val="000000"/>
          <w:sz w:val="52"/>
          <w:szCs w:val="52"/>
          <w:highlight w:val="green"/>
          <w:u w:val="single"/>
          <w:vertAlign w:val="baseline"/>
          <w:rtl w:val="0"/>
        </w:rPr>
        <w:t xml:space="preserve"> Spelling Rule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color w:val="ff0000"/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 xml:space="preserve">Adding a </w:t>
      </w:r>
      <w:r w:rsidDel="00000000" w:rsidR="00000000" w:rsidRPr="00000000">
        <w:rPr>
          <w:color w:val="ff0000"/>
          <w:sz w:val="72"/>
          <w:szCs w:val="72"/>
          <w:vertAlign w:val="baseline"/>
          <w:rtl w:val="0"/>
        </w:rPr>
        <w:t xml:space="preserve">suffix 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to</w:t>
      </w:r>
      <w:r w:rsidDel="00000000" w:rsidR="00000000" w:rsidRPr="00000000">
        <w:rPr>
          <w:color w:val="ff0000"/>
          <w:sz w:val="72"/>
          <w:szCs w:val="72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72"/>
          <w:szCs w:val="72"/>
          <w:u w:val="single"/>
          <w:vertAlign w:val="baseline"/>
          <w:rtl w:val="0"/>
        </w:rPr>
        <w:t xml:space="preserve">final y</w:t>
      </w:r>
      <w:r w:rsidDel="00000000" w:rsidR="00000000" w:rsidRPr="00000000">
        <w:rPr>
          <w:color w:val="ff0000"/>
          <w:sz w:val="72"/>
          <w:szCs w:val="72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pageBreakBefore w:val="0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4"/>
        </w:numPr>
        <w:ind w:left="720" w:hanging="360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vertAlign w:val="baseline"/>
          <w:rtl w:val="0"/>
        </w:rPr>
        <w:t xml:space="preserve">Final </w:t>
      </w:r>
      <w:r w:rsidDel="00000000" w:rsidR="00000000" w:rsidRPr="00000000">
        <w:rPr>
          <w:color w:val="ff0000"/>
          <w:sz w:val="48"/>
          <w:szCs w:val="48"/>
          <w:vertAlign w:val="baseline"/>
          <w:rtl w:val="0"/>
        </w:rPr>
        <w:t xml:space="preserve">y</w:t>
      </w:r>
      <w:r w:rsidDel="00000000" w:rsidR="00000000" w:rsidRPr="00000000">
        <w:rPr>
          <w:sz w:val="48"/>
          <w:szCs w:val="48"/>
          <w:vertAlign w:val="baseline"/>
          <w:rtl w:val="0"/>
        </w:rPr>
        <w:t xml:space="preserve"> after a </w:t>
      </w:r>
      <w:r w:rsidDel="00000000" w:rsidR="00000000" w:rsidRPr="00000000">
        <w:rPr>
          <w:color w:val="ff0000"/>
          <w:sz w:val="48"/>
          <w:szCs w:val="48"/>
          <w:vertAlign w:val="baseline"/>
          <w:rtl w:val="0"/>
        </w:rPr>
        <w:t xml:space="preserve">vowel </w:t>
      </w:r>
      <w:r w:rsidDel="00000000" w:rsidR="00000000" w:rsidRPr="00000000">
        <w:rPr>
          <w:sz w:val="48"/>
          <w:szCs w:val="48"/>
          <w:vertAlign w:val="baseline"/>
          <w:rtl w:val="0"/>
        </w:rPr>
        <w:t xml:space="preserve">remains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720" w:firstLine="0"/>
        <w:jc w:val="center"/>
        <w:rPr>
          <w:color w:val="00b0f0"/>
          <w:sz w:val="48"/>
          <w:szCs w:val="48"/>
          <w:vertAlign w:val="baseline"/>
        </w:rPr>
      </w:pPr>
      <w:r w:rsidDel="00000000" w:rsidR="00000000" w:rsidRPr="00000000">
        <w:rPr>
          <w:i w:val="1"/>
          <w:color w:val="00b0f0"/>
          <w:sz w:val="48"/>
          <w:szCs w:val="48"/>
          <w:vertAlign w:val="baseline"/>
          <w:rtl w:val="0"/>
        </w:rPr>
        <w:t xml:space="preserve">UNCHANGED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720" w:firstLine="0"/>
        <w:jc w:val="center"/>
        <w:rPr>
          <w:sz w:val="48"/>
          <w:szCs w:val="48"/>
          <w:vertAlign w:val="baseline"/>
        </w:rPr>
      </w:pPr>
      <w:r w:rsidDel="00000000" w:rsidR="00000000" w:rsidRPr="00000000">
        <w:rPr>
          <w:sz w:val="48"/>
          <w:szCs w:val="48"/>
          <w:vertAlign w:val="baseline"/>
          <w:rtl w:val="0"/>
        </w:rPr>
        <w:t xml:space="preserve">when adding any suffix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3"/>
        </w:numPr>
        <w:ind w:left="720" w:hanging="360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vertAlign w:val="baseline"/>
          <w:rtl w:val="0"/>
        </w:rPr>
        <w:t xml:space="preserve">pr</w:t>
      </w:r>
      <w:r w:rsidDel="00000000" w:rsidR="00000000" w:rsidRPr="00000000">
        <w:rPr>
          <w:color w:val="ff0000"/>
          <w:sz w:val="48"/>
          <w:szCs w:val="48"/>
          <w:vertAlign w:val="baseline"/>
          <w:rtl w:val="0"/>
        </w:rPr>
        <w:t xml:space="preserve">a</w:t>
      </w:r>
      <w:r w:rsidDel="00000000" w:rsidR="00000000" w:rsidRPr="00000000">
        <w:rPr>
          <w:sz w:val="48"/>
          <w:szCs w:val="48"/>
          <w:vertAlign w:val="baseline"/>
          <w:rtl w:val="0"/>
        </w:rPr>
        <w:t xml:space="preserve">y + ed= prayed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3"/>
        </w:numPr>
        <w:ind w:left="720" w:hanging="360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vertAlign w:val="baseline"/>
          <w:rtl w:val="0"/>
        </w:rPr>
        <w:t xml:space="preserve">p</w:t>
      </w:r>
      <w:r w:rsidDel="00000000" w:rsidR="00000000" w:rsidRPr="00000000">
        <w:rPr>
          <w:color w:val="ff0000"/>
          <w:sz w:val="48"/>
          <w:szCs w:val="48"/>
          <w:vertAlign w:val="baseline"/>
          <w:rtl w:val="0"/>
        </w:rPr>
        <w:t xml:space="preserve">a</w:t>
      </w:r>
      <w:r w:rsidDel="00000000" w:rsidR="00000000" w:rsidRPr="00000000">
        <w:rPr>
          <w:sz w:val="48"/>
          <w:szCs w:val="48"/>
          <w:vertAlign w:val="baseline"/>
          <w:rtl w:val="0"/>
        </w:rPr>
        <w:t xml:space="preserve">y + ment= payment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630" w:hanging="360"/>
        <w:jc w:val="center"/>
        <w:rPr>
          <w:b w:val="0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vertAlign w:val="baseline"/>
          <w:rtl w:val="0"/>
        </w:rPr>
        <w:t xml:space="preserve">Final</w:t>
      </w:r>
      <w:r w:rsidDel="00000000" w:rsidR="00000000" w:rsidRPr="00000000">
        <w:rPr>
          <w:b w:val="1"/>
          <w:color w:val="00b050"/>
          <w:sz w:val="48"/>
          <w:szCs w:val="48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b050"/>
          <w:sz w:val="52"/>
          <w:szCs w:val="52"/>
          <w:vertAlign w:val="baseline"/>
          <w:rtl w:val="0"/>
        </w:rPr>
        <w:t xml:space="preserve">y</w:t>
      </w:r>
      <w:r w:rsidDel="00000000" w:rsidR="00000000" w:rsidRPr="00000000">
        <w:rPr>
          <w:b w:val="1"/>
          <w:color w:val="339966"/>
          <w:sz w:val="48"/>
          <w:szCs w:val="48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48"/>
          <w:szCs w:val="48"/>
          <w:vertAlign w:val="baseline"/>
          <w:rtl w:val="0"/>
        </w:rPr>
        <w:t xml:space="preserve">after a </w:t>
      </w:r>
      <w:r w:rsidDel="00000000" w:rsidR="00000000" w:rsidRPr="00000000">
        <w:rPr>
          <w:b w:val="1"/>
          <w:color w:val="00b050"/>
          <w:sz w:val="52"/>
          <w:szCs w:val="52"/>
          <w:vertAlign w:val="baseline"/>
          <w:rtl w:val="0"/>
        </w:rPr>
        <w:t xml:space="preserve">consonant</w:t>
      </w:r>
      <w:r w:rsidDel="00000000" w:rsidR="00000000" w:rsidRPr="00000000">
        <w:rPr>
          <w:b w:val="1"/>
          <w:sz w:val="52"/>
          <w:szCs w:val="5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630" w:firstLine="0"/>
        <w:jc w:val="center"/>
        <w:rPr>
          <w:b w:val="0"/>
          <w:color w:val="ff0000"/>
          <w:sz w:val="52"/>
          <w:szCs w:val="52"/>
          <w:vertAlign w:val="baseline"/>
        </w:rPr>
      </w:pPr>
      <w:r w:rsidDel="00000000" w:rsidR="00000000" w:rsidRPr="00000000">
        <w:rPr>
          <w:b w:val="1"/>
          <w:color w:val="ff0000"/>
          <w:sz w:val="52"/>
          <w:szCs w:val="52"/>
          <w:vertAlign w:val="baseline"/>
          <w:rtl w:val="0"/>
        </w:rPr>
        <w:t xml:space="preserve">CHANGES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630" w:firstLine="0"/>
        <w:jc w:val="center"/>
        <w:rPr>
          <w:b w:val="0"/>
          <w:sz w:val="48"/>
          <w:szCs w:val="48"/>
          <w:vertAlign w:val="baseline"/>
        </w:rPr>
      </w:pPr>
      <w:r w:rsidDel="00000000" w:rsidR="00000000" w:rsidRPr="00000000">
        <w:rPr>
          <w:b w:val="1"/>
          <w:sz w:val="48"/>
          <w:szCs w:val="48"/>
          <w:vertAlign w:val="baseline"/>
          <w:rtl w:val="0"/>
        </w:rPr>
        <w:t xml:space="preserve">to </w:t>
      </w:r>
      <w:r w:rsidDel="00000000" w:rsidR="00000000" w:rsidRPr="00000000">
        <w:rPr>
          <w:b w:val="1"/>
          <w:color w:val="00b050"/>
          <w:sz w:val="56"/>
          <w:szCs w:val="56"/>
          <w:vertAlign w:val="baseline"/>
          <w:rtl w:val="0"/>
        </w:rPr>
        <w:t xml:space="preserve">i</w:t>
      </w:r>
      <w:r w:rsidDel="00000000" w:rsidR="00000000" w:rsidRPr="00000000">
        <w:rPr>
          <w:b w:val="1"/>
          <w:sz w:val="48"/>
          <w:szCs w:val="48"/>
          <w:vertAlign w:val="baseline"/>
          <w:rtl w:val="0"/>
        </w:rPr>
        <w:t xml:space="preserve"> before any suffix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ind w:left="630" w:hanging="360"/>
        <w:jc w:val="center"/>
        <w:rPr>
          <w:b w:val="0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vertAlign w:val="baseline"/>
          <w:rtl w:val="0"/>
        </w:rPr>
        <w:t xml:space="preserve">pi</w:t>
      </w:r>
      <w:r w:rsidDel="00000000" w:rsidR="00000000" w:rsidRPr="00000000">
        <w:rPr>
          <w:b w:val="1"/>
          <w:color w:val="00b050"/>
          <w:sz w:val="52"/>
          <w:szCs w:val="52"/>
          <w:vertAlign w:val="baseline"/>
          <w:rtl w:val="0"/>
        </w:rPr>
        <w:t xml:space="preserve">t</w:t>
      </w:r>
      <w:r w:rsidDel="00000000" w:rsidR="00000000" w:rsidRPr="00000000">
        <w:rPr>
          <w:b w:val="1"/>
          <w:sz w:val="48"/>
          <w:szCs w:val="48"/>
          <w:vertAlign w:val="baseline"/>
          <w:rtl w:val="0"/>
        </w:rPr>
        <w:t xml:space="preserve">y + ful = pitiful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ind w:left="630" w:hanging="360"/>
        <w:jc w:val="center"/>
        <w:rPr>
          <w:b w:val="0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vertAlign w:val="baseline"/>
          <w:rtl w:val="0"/>
        </w:rPr>
        <w:t xml:space="preserve">co</w:t>
      </w:r>
      <w:r w:rsidDel="00000000" w:rsidR="00000000" w:rsidRPr="00000000">
        <w:rPr>
          <w:b w:val="1"/>
          <w:color w:val="339966"/>
          <w:sz w:val="52"/>
          <w:szCs w:val="52"/>
          <w:vertAlign w:val="baseline"/>
          <w:rtl w:val="0"/>
        </w:rPr>
        <w:t xml:space="preserve">p</w:t>
      </w:r>
      <w:r w:rsidDel="00000000" w:rsidR="00000000" w:rsidRPr="00000000">
        <w:rPr>
          <w:b w:val="1"/>
          <w:sz w:val="48"/>
          <w:szCs w:val="48"/>
          <w:vertAlign w:val="baseline"/>
          <w:rtl w:val="0"/>
        </w:rPr>
        <w:t xml:space="preserve">y + ed = copied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center"/>
        <w:rPr>
          <w:sz w:val="36"/>
          <w:szCs w:val="36"/>
          <w:u w:val="single"/>
          <w:vertAlign w:val="baseline"/>
        </w:rPr>
      </w:pPr>
      <w:r w:rsidDel="00000000" w:rsidR="00000000" w:rsidRPr="00000000">
        <w:rPr>
          <w:color w:val="ff0000"/>
          <w:sz w:val="36"/>
          <w:szCs w:val="36"/>
          <w:u w:val="single"/>
          <w:vertAlign w:val="baseline"/>
          <w:rtl w:val="0"/>
        </w:rPr>
        <w:t xml:space="preserve">*</w:t>
      </w:r>
      <w:r w:rsidDel="00000000" w:rsidR="00000000" w:rsidRPr="00000000">
        <w:rPr>
          <w:b w:val="1"/>
          <w:i w:val="1"/>
          <w:sz w:val="36"/>
          <w:szCs w:val="36"/>
          <w:u w:val="single"/>
          <w:vertAlign w:val="baseline"/>
          <w:rtl w:val="0"/>
        </w:rPr>
        <w:t xml:space="preserve">Except</w:t>
      </w:r>
      <w:r w:rsidDel="00000000" w:rsidR="00000000" w:rsidRPr="00000000">
        <w:rPr>
          <w:sz w:val="36"/>
          <w:szCs w:val="36"/>
          <w:u w:val="single"/>
          <w:vertAlign w:val="baseline"/>
          <w:rtl w:val="0"/>
        </w:rPr>
        <w:t xml:space="preserve"> when added to a suffix beginning with </w:t>
      </w:r>
      <w:r w:rsidDel="00000000" w:rsidR="00000000" w:rsidRPr="00000000">
        <w:rPr>
          <w:b w:val="1"/>
          <w:color w:val="ff0000"/>
          <w:sz w:val="36"/>
          <w:szCs w:val="36"/>
          <w:u w:val="single"/>
          <w:vertAlign w:val="baseline"/>
          <w:rtl w:val="0"/>
        </w:rPr>
        <w:t xml:space="preserve">i</w:t>
      </w:r>
      <w:r w:rsidDel="00000000" w:rsidR="00000000" w:rsidRPr="00000000">
        <w:rPr>
          <w:sz w:val="36"/>
          <w:szCs w:val="36"/>
          <w:u w:val="single"/>
          <w:vertAlign w:val="baseline"/>
          <w:rtl w:val="0"/>
        </w:rPr>
        <w:t xml:space="preserve"> (-ist, -ish, ing)</w:t>
      </w:r>
    </w:p>
    <w:p w:rsidR="00000000" w:rsidDel="00000000" w:rsidP="00000000" w:rsidRDefault="00000000" w:rsidRPr="00000000" w14:paraId="00000014">
      <w:pPr>
        <w:pageBreakBefore w:val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rtl w:val="0"/>
        </w:rPr>
        <w:t xml:space="preserve">                      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copy +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0"/>
        </w:rPr>
        <w:t xml:space="preserve">i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st    =     copyist  ---- NOT   copiist</w:t>
      </w:r>
    </w:p>
    <w:p w:rsidR="00000000" w:rsidDel="00000000" w:rsidP="00000000" w:rsidRDefault="00000000" w:rsidRPr="00000000" w14:paraId="00000016">
      <w:pPr>
        <w:pageBreakBefore w:val="0"/>
        <w:jc w:val="left"/>
        <w:rPr>
          <w:sz w:val="44"/>
          <w:szCs w:val="44"/>
          <w:vertAlign w:val="baseline"/>
        </w:rPr>
        <w:sectPr>
          <w:pgSz w:h="15840" w:w="12240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sz w:val="36"/>
          <w:szCs w:val="36"/>
          <w:rtl w:val="0"/>
        </w:rPr>
        <w:t xml:space="preserve">                      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copy +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0"/>
        </w:rPr>
        <w:t xml:space="preserve">i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ng   =    copying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---- NOT  copiin</w:t>
      </w:r>
      <w:r w:rsidDel="00000000" w:rsidR="00000000" w:rsidRPr="00000000">
        <w:rPr>
          <w:sz w:val="36"/>
          <w:szCs w:val="36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72"/>
          <w:szCs w:val="72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4">
            <w:col w:space="0" w:w="2340"/>
            <w:col w:space="0" w:w="2340"/>
            <w:col w:space="0" w:w="2340"/>
            <w:col w:space="0" w:w="23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63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3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