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Kindergarten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Phonics Unit 5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Handwriting</w:t>
      </w:r>
    </w:p>
    <w:tbl>
      <w:tblPr>
        <w:tblStyle w:val="Table1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2880"/>
        <w:gridCol w:w="2880"/>
        <w:gridCol w:w="2880"/>
        <w:tblGridChange w:id="0">
          <w:tblGrid>
            <w:gridCol w:w="2880"/>
            <w:gridCol w:w="2880"/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2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3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 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Page 7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New Snap Words: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hyperlink r:id="rId8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Come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hyperlink r:id="rId9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Are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hyperlink r:id="rId10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Too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hyperlink r:id="rId11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love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Practice writing animal sounds.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New Snap Words: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hyperlink r:id="rId13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Come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hyperlink r:id="rId14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Are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hyperlink r:id="rId15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Too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white"/>
              </w:rPr>
            </w:pPr>
            <w:hyperlink r:id="rId16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love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 (page 13)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Reinforce handwriting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 1: Turn into Interactive 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5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6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7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8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New snap words: all, ball, had, will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 2: Turn into interactive 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Extension 1: Practice letters s,o,a,t,p,r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Extension 2:</w:t>
            </w:r>
            <w:r w:rsidDel="00000000" w:rsidR="00000000" w:rsidRPr="00000000">
              <w:rPr>
                <w:rtl w:val="0"/>
              </w:rPr>
              <w:t xml:space="preserve"> Practice any letters you feel may need reinforcing. (f,l,s,n,d,r,p)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New Snap Words: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all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ball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had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will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10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11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12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 Page 59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/>
            </w:pP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New Snap Words: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/>
            </w:pP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/>
            </w:pP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/>
            </w:pPr>
            <w:hyperlink r:id="rId2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/>
            </w:pPr>
            <w:hyperlink r:id="rId2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*introduce open syllables?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Practice Sheet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(ick, ell, uck, ow, og)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14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15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16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Page 93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/>
            </w:pPr>
            <w:hyperlink r:id="rId2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New Snap Words: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/>
            </w:pPr>
            <w:hyperlink r:id="rId2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has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/>
            </w:pPr>
            <w:hyperlink r:id="rId2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/>
            </w:pPr>
            <w:hyperlink r:id="rId3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/>
            </w:pPr>
            <w:hyperlink r:id="rId3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him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18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19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20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*Handwriting sessions can happen on separate days or at a separate time outside of phonics time. Handwriting sessions should not be independent work times so that the teacher is available to coach and provide feedback.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8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</w:t>
        <w:tab/>
        <w:tab/>
        <w:tab/>
        <w:tab/>
        <w:tab/>
        <w:tab/>
        <w:tab/>
        <w:tab/>
        <w:tab/>
        <w:tab/>
        <w:tab/>
        <w:tab/>
        <w:t xml:space="preserve"> Created by Jessica Carey Westport Public Schools 2022</w:t>
      </w:r>
    </w:p>
  </w:footnote>
  <w:footnote w:id="1">
    <w:p w:rsidR="00000000" w:rsidDel="00000000" w:rsidP="00000000" w:rsidRDefault="00000000" w:rsidRPr="00000000" w14:paraId="0000008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  <w:tab/>
        <w:tab/>
        <w:tab/>
        <w:tab/>
        <w:tab/>
        <w:tab/>
        <w:tab/>
        <w:tab/>
        <w:tab/>
        <w:tab/>
        <w:tab/>
        <w:tab/>
        <w:t xml:space="preserve">  Created by Jessica Carey Westport Public Schools 2022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rive.google.com/file/d/1UpzSLzGpe4Zsb46bVwMKlz2r6NkAqbDf/view?usp=sharing" TargetMode="External"/><Relationship Id="rId22" Type="http://schemas.openxmlformats.org/officeDocument/2006/relationships/hyperlink" Target="https://docs.google.com/presentation/d/14a1B6qqFDioF2Piiq1XHCVA-EghP4SKo5CQuq93ys6E/edit?usp=sharing" TargetMode="External"/><Relationship Id="rId21" Type="http://schemas.openxmlformats.org/officeDocument/2006/relationships/hyperlink" Target="https://drive.google.com/file/d/16SbmwBtWGUMHdEIO6_OtPmvcaOvnAEpp/view?usp=sharing" TargetMode="External"/><Relationship Id="rId24" Type="http://schemas.openxmlformats.org/officeDocument/2006/relationships/hyperlink" Target="https://drive.google.com/file/d/139J1rYnz3asYMxo3kYJR3jWHM_BI2n_T/view?usp=sharing" TargetMode="External"/><Relationship Id="rId23" Type="http://schemas.openxmlformats.org/officeDocument/2006/relationships/hyperlink" Target="https://drive.google.com/file/d/1P3n_WsnXNReG1y_-kaVEEIfu4jaD88EJ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8j_viPK8gsZJTVckOBRJBbZrg_6M91cz/view?usp=sharing" TargetMode="External"/><Relationship Id="rId26" Type="http://schemas.openxmlformats.org/officeDocument/2006/relationships/hyperlink" Target="https://drive.google.com/file/d/15L15UJq7FhPTWD1_SAMfrca7PX4ivKsA/view?usp=sharing" TargetMode="External"/><Relationship Id="rId25" Type="http://schemas.openxmlformats.org/officeDocument/2006/relationships/hyperlink" Target="https://drive.google.com/file/d/1cLGa6I-c3qFdExyiG401z5YHaL4-lAqG/view?usp=sharing" TargetMode="External"/><Relationship Id="rId28" Type="http://schemas.openxmlformats.org/officeDocument/2006/relationships/hyperlink" Target="https://drive.google.com/file/d/1EUNPZwWfYfOz5WS7TUmc2Oyfd0BvV8Bd/view?usp=sharing" TargetMode="External"/><Relationship Id="rId27" Type="http://schemas.openxmlformats.org/officeDocument/2006/relationships/hyperlink" Target="https://docs.google.com/presentation/d/14a1B6qqFDioF2Piiq1XHCVA-EghP4SKo5CQuq93ys6E/edit?usp=sharing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29" Type="http://schemas.openxmlformats.org/officeDocument/2006/relationships/hyperlink" Target="https://drive.google.com/file/d/19DUyXVa_w7dfod3iOhgmhgaQu6Rm01Va/view?usp=sharing" TargetMode="External"/><Relationship Id="rId7" Type="http://schemas.openxmlformats.org/officeDocument/2006/relationships/hyperlink" Target="https://docs.google.com/presentation/d/14a1B6qqFDioF2Piiq1XHCVA-EghP4SKo5CQuq93ys6E/edit?usp=sharing" TargetMode="External"/><Relationship Id="rId8" Type="http://schemas.openxmlformats.org/officeDocument/2006/relationships/hyperlink" Target="https://drive.google.com/file/d/1RtXn6Hda9n5wcCdFyq8dWj9MLPWtWDOy/view?usp=sharing" TargetMode="External"/><Relationship Id="rId31" Type="http://schemas.openxmlformats.org/officeDocument/2006/relationships/hyperlink" Target="https://drive.google.com/file/d/1roDhYCrzQvqDcT2ka3VMjWgtQzEQhySk/view?usp=sharing" TargetMode="External"/><Relationship Id="rId30" Type="http://schemas.openxmlformats.org/officeDocument/2006/relationships/hyperlink" Target="https://drive.google.com/file/d/1Sf06iosnNjXXBNL-8r5LIarp0EGyG4dO/view?usp=sharing" TargetMode="External"/><Relationship Id="rId11" Type="http://schemas.openxmlformats.org/officeDocument/2006/relationships/hyperlink" Target="https://drive.google.com/file/d/1yDlgYMUIJU8H53gcI1JP-Xw9VSH0ID3J/view?usp=sharing" TargetMode="External"/><Relationship Id="rId10" Type="http://schemas.openxmlformats.org/officeDocument/2006/relationships/hyperlink" Target="https://drive.google.com/file/d/1rUkbMP09lCfKbMyPuWjEwwon2iFmtrJ0/view?usp=sharing" TargetMode="External"/><Relationship Id="rId13" Type="http://schemas.openxmlformats.org/officeDocument/2006/relationships/hyperlink" Target="https://drive.google.com/file/d/1RtXn6Hda9n5wcCdFyq8dWj9MLPWtWDOy/view?usp=sharing" TargetMode="External"/><Relationship Id="rId12" Type="http://schemas.openxmlformats.org/officeDocument/2006/relationships/hyperlink" Target="https://docs.google.com/presentation/d/14a1B6qqFDioF2Piiq1XHCVA-EghP4SKo5CQuq93ys6E/edit?usp=sharing" TargetMode="External"/><Relationship Id="rId15" Type="http://schemas.openxmlformats.org/officeDocument/2006/relationships/hyperlink" Target="https://drive.google.com/file/d/1rUkbMP09lCfKbMyPuWjEwwon2iFmtrJ0/view?usp=sharing" TargetMode="External"/><Relationship Id="rId14" Type="http://schemas.openxmlformats.org/officeDocument/2006/relationships/hyperlink" Target="https://drive.google.com/file/d/18j_viPK8gsZJTVckOBRJBbZrg_6M91cz/view?usp=sharing" TargetMode="External"/><Relationship Id="rId17" Type="http://schemas.openxmlformats.org/officeDocument/2006/relationships/hyperlink" Target="https://docs.google.com/presentation/d/14a1B6qqFDioF2Piiq1XHCVA-EghP4SKo5CQuq93ys6E/edit?usp=sharing" TargetMode="External"/><Relationship Id="rId16" Type="http://schemas.openxmlformats.org/officeDocument/2006/relationships/hyperlink" Target="https://drive.google.com/file/d/1yDlgYMUIJU8H53gcI1JP-Xw9VSH0ID3J/view?usp=sharing" TargetMode="External"/><Relationship Id="rId19" Type="http://schemas.openxmlformats.org/officeDocument/2006/relationships/hyperlink" Target="https://drive.google.com/file/d/1SIiGqVPHv_gAghq7M7wLuyHTsgFf4JxW/view?usp=sharing" TargetMode="External"/><Relationship Id="rId18" Type="http://schemas.openxmlformats.org/officeDocument/2006/relationships/hyperlink" Target="https://drive.google.com/file/d/1HD0-3o-EpPzKQo8Da-OMBJVsuZPKourR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