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Student(s):  </w:t>
      </w:r>
      <w:r w:rsidDel="00000000" w:rsidR="00000000" w:rsidRPr="00000000">
        <w:rPr>
          <w:color w:val="4a86e8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Teacher: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Decodable Book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b w:val="1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  <w:t xml:space="preserve">Book Title: </w:t>
        <w:br w:type="textWrapping"/>
        <w:t xml:space="preserve">Phonics Concept: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Day 1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 words with ______ pattern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 the words </w:t>
            </w:r>
            <w:r w:rsidDel="00000000" w:rsidR="00000000" w:rsidRPr="00000000">
              <w:rPr>
                <w:rtl w:val="0"/>
              </w:rPr>
              <w:t xml:space="preserve">with appropriate arm movements.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 (prompt tapping the word if they need it to isolate a particular sound)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 phonogram cards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Phonics: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Reading of Words in isolation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Give a model first: Sort words, build words, or write words on the whiteboard.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They can also mark patterns if needed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WRITING WORDS PHONEME-GRAPHEME BOXES/ PAPER OR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WRITING WORDS ON PAPER AS PART AFTER DOING A SORT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Phonics: Reading of Phrases or Sentences in isolation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Book Introduction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This is a story/text about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Read the story/text -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(If needed: can note ahead of time on pages the pattern being taught.)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Student(s):  </w:t>
      </w:r>
      <w:r w:rsidDel="00000000" w:rsidR="00000000" w:rsidRPr="00000000">
        <w:rPr>
          <w:color w:val="4a86e8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Teacher: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  <w:t xml:space="preserve">Decodable Book 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b w:val="1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b w:val="1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Day 2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Say words with ______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 the words with </w:t>
            </w:r>
            <w:r w:rsidDel="00000000" w:rsidR="00000000" w:rsidRPr="00000000">
              <w:rPr>
                <w:rtl w:val="0"/>
              </w:rPr>
              <w:t xml:space="preserve">appropriate arm movements.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 phonogram cards.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Sort</w:t>
            </w:r>
            <w:r w:rsidDel="00000000" w:rsidR="00000000" w:rsidRPr="00000000">
              <w:rPr>
                <w:rtl w:val="0"/>
              </w:rPr>
              <w:t xml:space="preserve">, b</w:t>
            </w:r>
            <w:r w:rsidDel="00000000" w:rsidR="00000000" w:rsidRPr="00000000">
              <w:rPr>
                <w:rtl w:val="0"/>
              </w:rPr>
              <w:t xml:space="preserve">uild or write words on the whiteboard. Practice reading words.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Guided Writing: Dictation of Sounds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Follow SOS procedure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Dictation of Words &amp; Sentences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Follow SOS procedure for spelling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WRITING WORDS PHONEME-GRAPHEME BOXES/ PAPER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Words (10)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Sentence Dictation (2)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b w:val="1"/>
          <w:shd w:fill="fff2cc" w:val="clear"/>
          <w:rtl w:val="0"/>
        </w:rPr>
        <w:t xml:space="preserve">** If there is a specific non-phonetic SNAP word in the decodable that is needed to be practiced add in TCCA (Trace, Copy, Cover, Avert) either day is a great idea!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